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2114" w14:textId="77777777" w:rsidR="00483225" w:rsidRPr="00483225" w:rsidRDefault="00483225" w:rsidP="004832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225">
        <w:rPr>
          <w:b/>
          <w:sz w:val="28"/>
          <w:szCs w:val="28"/>
        </w:rPr>
        <w:t xml:space="preserve">Obecní úřad Metylovice </w:t>
      </w:r>
      <w:r w:rsidRPr="00483225">
        <w:rPr>
          <w:b/>
          <w:sz w:val="28"/>
          <w:szCs w:val="28"/>
        </w:rPr>
        <w:br/>
        <w:t>739 49 Metylovice 495</w:t>
      </w:r>
      <w:r w:rsidRPr="00483225">
        <w:rPr>
          <w:b/>
          <w:sz w:val="28"/>
          <w:szCs w:val="28"/>
        </w:rPr>
        <w:br/>
      </w:r>
      <w:r w:rsidRPr="00483225">
        <w:rPr>
          <w:b/>
          <w:sz w:val="28"/>
          <w:szCs w:val="28"/>
        </w:rPr>
        <w:br/>
      </w:r>
      <w:r w:rsidRPr="00483225">
        <w:rPr>
          <w:b/>
          <w:sz w:val="28"/>
          <w:szCs w:val="28"/>
        </w:rPr>
        <w:br/>
      </w:r>
      <w:r w:rsidRPr="00483225">
        <w:rPr>
          <w:b/>
          <w:sz w:val="28"/>
          <w:szCs w:val="28"/>
        </w:rPr>
        <w:br/>
        <w:t>OZNÁMENÍ</w:t>
      </w:r>
    </w:p>
    <w:p w14:paraId="5B0CB6C9" w14:textId="77777777" w:rsidR="00483225" w:rsidRPr="00483225" w:rsidRDefault="00483225" w:rsidP="00483225">
      <w:pPr>
        <w:autoSpaceDE w:val="0"/>
        <w:autoSpaceDN w:val="0"/>
        <w:adjustRightInd w:val="0"/>
        <w:jc w:val="center"/>
        <w:rPr>
          <w:b/>
          <w:bCs/>
        </w:rPr>
      </w:pPr>
      <w:r w:rsidRPr="00483225">
        <w:rPr>
          <w:b/>
          <w:bCs/>
        </w:rPr>
        <w:t xml:space="preserve">o počtu a sídle volebního okrsku pro </w:t>
      </w:r>
      <w:r w:rsidRPr="00483225">
        <w:rPr>
          <w:b/>
        </w:rPr>
        <w:t>volby Poslanecké sněmovny Parlamentu České republiky, které se budou konat ve dnech 3. a 4. října 2025</w:t>
      </w:r>
    </w:p>
    <w:p w14:paraId="11CD118B" w14:textId="77777777" w:rsidR="00483225" w:rsidRPr="00483225" w:rsidRDefault="00483225" w:rsidP="00483225">
      <w:pPr>
        <w:autoSpaceDE w:val="0"/>
        <w:autoSpaceDN w:val="0"/>
        <w:adjustRightInd w:val="0"/>
        <w:rPr>
          <w:b/>
          <w:bCs/>
        </w:rPr>
      </w:pPr>
    </w:p>
    <w:p w14:paraId="0326BC3E" w14:textId="77777777" w:rsidR="00483225" w:rsidRPr="00483225" w:rsidRDefault="00483225" w:rsidP="00483225">
      <w:pPr>
        <w:autoSpaceDE w:val="0"/>
        <w:autoSpaceDN w:val="0"/>
        <w:adjustRightInd w:val="0"/>
        <w:rPr>
          <w:b/>
          <w:bCs/>
        </w:rPr>
      </w:pPr>
    </w:p>
    <w:p w14:paraId="4FACF226" w14:textId="77777777" w:rsidR="00483225" w:rsidRPr="00483225" w:rsidRDefault="00483225" w:rsidP="00483225">
      <w:pPr>
        <w:rPr>
          <w:sz w:val="28"/>
          <w:szCs w:val="28"/>
        </w:rPr>
      </w:pPr>
      <w:r w:rsidRPr="00483225">
        <w:tab/>
        <w:t>V souladu s ustanovením § 1</w:t>
      </w:r>
      <w:r w:rsidRPr="00483225">
        <w:t>5</w:t>
      </w:r>
      <w:r w:rsidRPr="00483225">
        <w:t xml:space="preserve">  odst. 1 č. 247/1995 Sb., o volbách do </w:t>
      </w:r>
      <w:hyperlink r:id="rId4" w:tooltip="Zákon č. 247/1995 Sb., o volbách do Parlamentu České republiky a o změně a doplnění některých dalších zákonů, ve znění pozdějších předpisů" w:history="1">
        <w:r w:rsidRPr="00483225">
          <w:rPr>
            <w:rStyle w:val="Hypertextovodkaz"/>
            <w:rFonts w:eastAsiaTheme="majorEastAsia"/>
            <w:bCs/>
            <w:color w:val="000000"/>
            <w:shd w:val="clear" w:color="auto" w:fill="FFFFFF"/>
          </w:rPr>
          <w:t>Parlamentu České republiky a o změně a doplnění některých dalších  zákonů, ve znění pozdějších</w:t>
        </w:r>
        <w:r w:rsidRPr="00483225">
          <w:rPr>
            <w:rStyle w:val="Hypertextovodkaz"/>
            <w:rFonts w:eastAsiaTheme="majorEastAsia"/>
            <w:b/>
            <w:bCs/>
            <w:color w:val="000000"/>
            <w:sz w:val="17"/>
            <w:szCs w:val="17"/>
            <w:shd w:val="clear" w:color="auto" w:fill="FFFFFF"/>
          </w:rPr>
          <w:t xml:space="preserve"> </w:t>
        </w:r>
        <w:r w:rsidRPr="00483225">
          <w:rPr>
            <w:rStyle w:val="Hypertextovodkaz"/>
            <w:rFonts w:eastAsiaTheme="majorEastAsia"/>
            <w:bCs/>
            <w:color w:val="000000"/>
            <w:shd w:val="clear" w:color="auto" w:fill="FFFFFF"/>
          </w:rPr>
          <w:t>předpisů</w:t>
        </w:r>
      </w:hyperlink>
      <w:r w:rsidRPr="00483225">
        <w:br/>
      </w:r>
      <w:r w:rsidRPr="00483225">
        <w:br/>
      </w:r>
      <w:r w:rsidRPr="00483225">
        <w:rPr>
          <w:sz w:val="28"/>
          <w:szCs w:val="28"/>
        </w:rPr>
        <w:t>oznamuje dobu a místo konání</w:t>
      </w:r>
    </w:p>
    <w:p w14:paraId="38D289BA" w14:textId="77777777" w:rsidR="00483225" w:rsidRPr="00483225" w:rsidRDefault="00483225" w:rsidP="0048322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FFA69F3" w14:textId="6A1F7ADC" w:rsidR="00483225" w:rsidRPr="00483225" w:rsidRDefault="00483225" w:rsidP="004832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483225">
        <w:rPr>
          <w:b/>
          <w:bCs/>
          <w:sz w:val="28"/>
          <w:szCs w:val="28"/>
          <w:u w:val="single"/>
        </w:rPr>
        <w:t xml:space="preserve"> pátek </w:t>
      </w:r>
      <w:r w:rsidRPr="00483225">
        <w:rPr>
          <w:b/>
          <w:bCs/>
          <w:sz w:val="28"/>
          <w:szCs w:val="28"/>
          <w:u w:val="single"/>
        </w:rPr>
        <w:t>3. října 2025</w:t>
      </w:r>
      <w:r w:rsidRPr="00483225">
        <w:rPr>
          <w:b/>
          <w:bCs/>
          <w:sz w:val="28"/>
          <w:szCs w:val="28"/>
          <w:u w:val="single"/>
        </w:rPr>
        <w:t xml:space="preserve"> od 14.00 hodin do 22.00 hodin </w:t>
      </w:r>
      <w:r w:rsidRPr="00483225">
        <w:rPr>
          <w:b/>
          <w:bCs/>
          <w:sz w:val="28"/>
          <w:szCs w:val="28"/>
          <w:u w:val="single"/>
        </w:rPr>
        <w:br/>
      </w:r>
      <w:r w:rsidRPr="00483225">
        <w:rPr>
          <w:b/>
          <w:bCs/>
          <w:sz w:val="28"/>
          <w:szCs w:val="28"/>
          <w:u w:val="single"/>
        </w:rPr>
        <w:br/>
        <w:t>a</w:t>
      </w:r>
    </w:p>
    <w:p w14:paraId="44BF971F" w14:textId="4C94FECD" w:rsidR="00483225" w:rsidRPr="00483225" w:rsidRDefault="00483225" w:rsidP="00483225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</w:rPr>
      </w:pPr>
      <w:r w:rsidRPr="00483225">
        <w:rPr>
          <w:b/>
          <w:bCs/>
          <w:sz w:val="28"/>
          <w:szCs w:val="28"/>
          <w:u w:val="single"/>
        </w:rPr>
        <w:t xml:space="preserve"> sobota </w:t>
      </w:r>
      <w:r w:rsidRPr="00483225">
        <w:rPr>
          <w:b/>
          <w:bCs/>
          <w:sz w:val="28"/>
          <w:szCs w:val="28"/>
          <w:u w:val="single"/>
        </w:rPr>
        <w:t>4. října 2025</w:t>
      </w:r>
      <w:r w:rsidRPr="00483225">
        <w:rPr>
          <w:b/>
          <w:bCs/>
          <w:sz w:val="28"/>
          <w:szCs w:val="28"/>
          <w:u w:val="single"/>
        </w:rPr>
        <w:t xml:space="preserve"> od 08.00 hodin do 14.00 hodin</w:t>
      </w:r>
      <w:r w:rsidRPr="00483225">
        <w:rPr>
          <w:b/>
          <w:bCs/>
          <w:sz w:val="40"/>
          <w:szCs w:val="40"/>
          <w:u w:val="single"/>
        </w:rPr>
        <w:t>.</w:t>
      </w:r>
    </w:p>
    <w:p w14:paraId="0515663E" w14:textId="77777777" w:rsidR="00483225" w:rsidRPr="00483225" w:rsidRDefault="00483225" w:rsidP="00483225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2100142B" w14:textId="77777777" w:rsidR="00483225" w:rsidRPr="00483225" w:rsidRDefault="00483225" w:rsidP="00483225">
      <w:pPr>
        <w:autoSpaceDE w:val="0"/>
        <w:autoSpaceDN w:val="0"/>
        <w:adjustRightInd w:val="0"/>
        <w:rPr>
          <w:b/>
          <w:color w:val="FF0000"/>
          <w:u w:val="single"/>
        </w:rPr>
      </w:pPr>
    </w:p>
    <w:p w14:paraId="1B127F94" w14:textId="002591D3" w:rsidR="00483225" w:rsidRPr="00483225" w:rsidRDefault="00483225" w:rsidP="0048322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83225">
        <w:rPr>
          <w:sz w:val="28"/>
          <w:szCs w:val="28"/>
        </w:rPr>
        <w:t xml:space="preserve">Na území </w:t>
      </w:r>
      <w:r w:rsidRPr="00483225">
        <w:rPr>
          <w:b/>
          <w:sz w:val="28"/>
          <w:szCs w:val="28"/>
          <w:u w:val="single"/>
        </w:rPr>
        <w:t>obce Metylovice</w:t>
      </w:r>
      <w:r w:rsidRPr="00483225">
        <w:rPr>
          <w:sz w:val="28"/>
          <w:szCs w:val="28"/>
        </w:rPr>
        <w:t xml:space="preserve"> budou volby probíhat </w:t>
      </w:r>
      <w:r w:rsidRPr="00483225">
        <w:rPr>
          <w:b/>
          <w:bCs/>
          <w:sz w:val="28"/>
          <w:szCs w:val="28"/>
        </w:rPr>
        <w:t>v</w:t>
      </w:r>
      <w:r w:rsidR="00AC590F">
        <w:rPr>
          <w:sz w:val="28"/>
          <w:szCs w:val="28"/>
        </w:rPr>
        <w:t> </w:t>
      </w:r>
      <w:r w:rsidRPr="00483225">
        <w:rPr>
          <w:b/>
          <w:sz w:val="28"/>
          <w:szCs w:val="28"/>
          <w:u w:val="single"/>
        </w:rPr>
        <w:t>1</w:t>
      </w:r>
      <w:r w:rsidR="00AC590F">
        <w:rPr>
          <w:b/>
          <w:sz w:val="28"/>
          <w:szCs w:val="28"/>
          <w:u w:val="single"/>
        </w:rPr>
        <w:t xml:space="preserve">. </w:t>
      </w:r>
      <w:r w:rsidRPr="00483225">
        <w:rPr>
          <w:b/>
          <w:sz w:val="28"/>
          <w:szCs w:val="28"/>
          <w:u w:val="single"/>
        </w:rPr>
        <w:t xml:space="preserve">volebním okrsku, </w:t>
      </w:r>
      <w:r w:rsidRPr="00483225">
        <w:rPr>
          <w:b/>
          <w:sz w:val="28"/>
          <w:szCs w:val="28"/>
          <w:u w:val="single"/>
        </w:rPr>
        <w:br/>
        <w:t>jehož sídlo bude v přízemí Základní školy Mjr. A. Bílka v Metylovicích.</w:t>
      </w:r>
    </w:p>
    <w:p w14:paraId="2FB50EF5" w14:textId="77777777" w:rsidR="00483225" w:rsidRPr="00483225" w:rsidRDefault="00483225" w:rsidP="00483225">
      <w:pPr>
        <w:autoSpaceDE w:val="0"/>
        <w:autoSpaceDN w:val="0"/>
        <w:adjustRightInd w:val="0"/>
      </w:pPr>
      <w:r w:rsidRPr="00483225">
        <w:rPr>
          <w:sz w:val="28"/>
          <w:szCs w:val="28"/>
        </w:rPr>
        <w:br/>
      </w:r>
      <w:r w:rsidRPr="00483225">
        <w:t xml:space="preserve"> Volič po příchodu do volební místnosti musí prokázat svoji totožnost platným občanským průkazem nebo platným cestovním průkazem. </w:t>
      </w:r>
    </w:p>
    <w:p w14:paraId="500B9DB3" w14:textId="77777777" w:rsidR="00483225" w:rsidRPr="00483225" w:rsidRDefault="00483225" w:rsidP="00483225">
      <w:pPr>
        <w:autoSpaceDE w:val="0"/>
        <w:autoSpaceDN w:val="0"/>
        <w:adjustRightInd w:val="0"/>
        <w:jc w:val="both"/>
      </w:pPr>
    </w:p>
    <w:p w14:paraId="68ADCDEB" w14:textId="77777777" w:rsidR="00483225" w:rsidRPr="00483225" w:rsidRDefault="00483225" w:rsidP="00483225">
      <w:pPr>
        <w:autoSpaceDE w:val="0"/>
        <w:autoSpaceDN w:val="0"/>
        <w:adjustRightInd w:val="0"/>
        <w:jc w:val="both"/>
      </w:pPr>
      <w:r w:rsidRPr="00483225">
        <w:t>Volič, který se ze závažných zdravotních důvodů (úraz nebo dlouhodobá nemoc) nemůže dostavit do volební místnosti, může Obecní úřad v Metylovicích nebo ve dnech voleb volební komisi požádat o volbu do přenosné volební urny.</w:t>
      </w:r>
    </w:p>
    <w:p w14:paraId="6EC18DCE" w14:textId="77777777" w:rsidR="00483225" w:rsidRPr="00483225" w:rsidRDefault="00483225" w:rsidP="00483225">
      <w:pPr>
        <w:autoSpaceDE w:val="0"/>
        <w:autoSpaceDN w:val="0"/>
        <w:adjustRightInd w:val="0"/>
      </w:pPr>
    </w:p>
    <w:p w14:paraId="126A0516" w14:textId="77777777" w:rsidR="00483225" w:rsidRPr="00483225" w:rsidRDefault="00483225" w:rsidP="00483225">
      <w:pPr>
        <w:autoSpaceDE w:val="0"/>
        <w:autoSpaceDN w:val="0"/>
        <w:adjustRightInd w:val="0"/>
        <w:rPr>
          <w:b/>
        </w:rPr>
      </w:pPr>
      <w:r w:rsidRPr="00483225">
        <w:t xml:space="preserve">Volič </w:t>
      </w:r>
      <w:r w:rsidRPr="00483225">
        <w:rPr>
          <w:b/>
        </w:rPr>
        <w:t>při vstupu do volební místnosti</w:t>
      </w:r>
      <w:r w:rsidRPr="00483225">
        <w:t xml:space="preserve"> je povinen dodržovat </w:t>
      </w:r>
      <w:r w:rsidRPr="00483225">
        <w:rPr>
          <w:b/>
        </w:rPr>
        <w:t>platná hygienická nařízení.</w:t>
      </w:r>
    </w:p>
    <w:p w14:paraId="0851CA2D" w14:textId="77777777" w:rsidR="00483225" w:rsidRPr="00483225" w:rsidRDefault="00483225" w:rsidP="00483225">
      <w:pPr>
        <w:autoSpaceDE w:val="0"/>
        <w:autoSpaceDN w:val="0"/>
        <w:adjustRightInd w:val="0"/>
      </w:pPr>
    </w:p>
    <w:p w14:paraId="44C5E821" w14:textId="6DCE7ABE" w:rsidR="00483225" w:rsidRPr="00483225" w:rsidRDefault="00483225" w:rsidP="00483225">
      <w:pPr>
        <w:autoSpaceDE w:val="0"/>
        <w:autoSpaceDN w:val="0"/>
        <w:adjustRightInd w:val="0"/>
      </w:pPr>
      <w:r w:rsidRPr="00483225">
        <w:t xml:space="preserve">V Metylovicích </w:t>
      </w:r>
      <w:r w:rsidRPr="00483225">
        <w:t>15. 09. 2025</w:t>
      </w:r>
      <w:r>
        <w:br/>
      </w:r>
      <w:r>
        <w:br/>
      </w:r>
      <w:r w:rsidR="00AC590F">
        <w:br/>
      </w:r>
      <w:r w:rsidRPr="00483225">
        <w:br/>
      </w:r>
    </w:p>
    <w:p w14:paraId="77671446" w14:textId="15FFCBC1" w:rsidR="00483225" w:rsidRPr="00483225" w:rsidRDefault="00483225" w:rsidP="00483225">
      <w:pPr>
        <w:autoSpaceDE w:val="0"/>
        <w:autoSpaceDN w:val="0"/>
        <w:adjustRightInd w:val="0"/>
      </w:pP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  <w:t>Ing. Lukáš Halata</w:t>
      </w:r>
      <w:r w:rsidRPr="00483225">
        <w:br/>
        <w:t xml:space="preserve"> </w:t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</w:r>
      <w:r w:rsidRPr="00483225">
        <w:tab/>
        <w:t xml:space="preserve">      starosta</w:t>
      </w:r>
      <w:r w:rsidRPr="00483225">
        <w:t>, v.r.</w:t>
      </w:r>
      <w:r w:rsidRPr="00483225">
        <w:br/>
      </w:r>
    </w:p>
    <w:p w14:paraId="097F0F0C" w14:textId="4881BCE9" w:rsidR="00000000" w:rsidRPr="00483225" w:rsidRDefault="00000000" w:rsidP="00483225"/>
    <w:sectPr w:rsidR="004F2E1F" w:rsidRPr="0048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25"/>
    <w:rsid w:val="00483225"/>
    <w:rsid w:val="00785C23"/>
    <w:rsid w:val="007F5824"/>
    <w:rsid w:val="00865189"/>
    <w:rsid w:val="009C08B2"/>
    <w:rsid w:val="00AC590F"/>
    <w:rsid w:val="00D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10A8"/>
  <w15:chartTrackingRefBased/>
  <w15:docId w15:val="{F1318C1C-70A9-4410-87FD-498AB5A7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832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32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2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2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3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2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2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2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3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8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32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8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32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832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3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8322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32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322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322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48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cr.cz/soubor/aktualni-volby-do-poslanecke-snemovny-psp-2021-zakon-c-247-1995-sb-o-volbach-do-parlamentu-ceske-republiky-a-o-zmene-a-doplneni-nekterych-dalsich-zakonu-ve-zneni-pozdejsich-predpisu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Vrbová</dc:creator>
  <cp:keywords/>
  <dc:description/>
  <cp:lastModifiedBy>Růžena Vrbová</cp:lastModifiedBy>
  <cp:revision>1</cp:revision>
  <cp:lastPrinted>2025-09-15T09:23:00Z</cp:lastPrinted>
  <dcterms:created xsi:type="dcterms:W3CDTF">2025-09-15T07:36:00Z</dcterms:created>
  <dcterms:modified xsi:type="dcterms:W3CDTF">2025-09-15T09:24:00Z</dcterms:modified>
</cp:coreProperties>
</file>